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4209" w14:textId="7F5A92B8" w:rsidR="00822F69" w:rsidRDefault="00000000">
      <w:pPr>
        <w:spacing w:before="240" w:line="259" w:lineRule="auto"/>
        <w:ind w:left="1275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ANEXO III - EDITAL Nº. 0</w:t>
      </w:r>
      <w:r w:rsidR="002C01CD"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>/202</w:t>
      </w:r>
      <w:r w:rsidR="002C01CD">
        <w:rPr>
          <w:rFonts w:ascii="Verdana" w:eastAsia="Verdana" w:hAnsi="Verdana" w:cs="Verdana"/>
          <w:b/>
          <w:sz w:val="22"/>
          <w:szCs w:val="22"/>
        </w:rPr>
        <w:t>2</w:t>
      </w:r>
    </w:p>
    <w:p w14:paraId="187D149C" w14:textId="77777777" w:rsidR="00822F69" w:rsidRDefault="00000000">
      <w:pPr>
        <w:spacing w:line="259" w:lineRule="auto"/>
        <w:ind w:left="1133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TERMO DE RECONHECIMENTO DO EDITAL</w:t>
      </w:r>
    </w:p>
    <w:p w14:paraId="118C6723" w14:textId="77777777" w:rsidR="00822F69" w:rsidRDefault="00822F69">
      <w:pPr>
        <w:ind w:left="360"/>
        <w:rPr>
          <w:rFonts w:ascii="Verdana" w:eastAsia="Verdana" w:hAnsi="Verdana" w:cs="Verdana"/>
        </w:rPr>
      </w:pPr>
    </w:p>
    <w:p w14:paraId="525D619C" w14:textId="77777777" w:rsidR="00822F69" w:rsidRDefault="00822F69">
      <w:pPr>
        <w:ind w:left="360"/>
        <w:rPr>
          <w:rFonts w:ascii="Verdana" w:eastAsia="Verdana" w:hAnsi="Verdana" w:cs="Verdana"/>
        </w:rPr>
      </w:pPr>
    </w:p>
    <w:p w14:paraId="63768AD7" w14:textId="77777777" w:rsidR="00822F69" w:rsidRDefault="00822F69">
      <w:pPr>
        <w:ind w:left="360"/>
        <w:rPr>
          <w:rFonts w:ascii="Verdana" w:eastAsia="Verdana" w:hAnsi="Verdana" w:cs="Verdana"/>
        </w:rPr>
      </w:pPr>
    </w:p>
    <w:p w14:paraId="55B94CE5" w14:textId="77777777" w:rsidR="00822F69" w:rsidRDefault="00822F69">
      <w:pPr>
        <w:ind w:left="360"/>
        <w:rPr>
          <w:rFonts w:ascii="Verdana" w:eastAsia="Verdana" w:hAnsi="Verdana" w:cs="Verdana"/>
        </w:rPr>
      </w:pPr>
    </w:p>
    <w:p w14:paraId="40C7D185" w14:textId="6906FE6E" w:rsidR="00822F69" w:rsidRDefault="00000000">
      <w:pPr>
        <w:spacing w:line="360" w:lineRule="auto"/>
        <w:ind w:left="11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empresa XXXXXX, neste ato representada por seu representante XXXXXX, portador do CPF de número XXXXXX, declara, para todos os fins que reconhece e concorda com os termos apresentados no edital 0</w:t>
      </w:r>
      <w:r w:rsidR="002C01CD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/202</w:t>
      </w:r>
      <w:r w:rsidR="002C01CD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, do Orion Parque.</w:t>
      </w:r>
    </w:p>
    <w:p w14:paraId="4CBDBD79" w14:textId="77777777" w:rsidR="00822F69" w:rsidRDefault="00822F69">
      <w:pPr>
        <w:spacing w:line="360" w:lineRule="auto"/>
        <w:jc w:val="both"/>
        <w:rPr>
          <w:rFonts w:ascii="Verdana" w:eastAsia="Verdana" w:hAnsi="Verdana" w:cs="Verdana"/>
          <w:b/>
        </w:rPr>
      </w:pPr>
    </w:p>
    <w:p w14:paraId="261AA2DA" w14:textId="77777777" w:rsidR="00822F69" w:rsidRDefault="00822F69">
      <w:pPr>
        <w:spacing w:line="360" w:lineRule="auto"/>
        <w:jc w:val="both"/>
        <w:rPr>
          <w:rFonts w:ascii="Verdana" w:eastAsia="Verdana" w:hAnsi="Verdana" w:cs="Verdana"/>
        </w:rPr>
      </w:pPr>
    </w:p>
    <w:p w14:paraId="66E63B24" w14:textId="77777777" w:rsidR="00822F69" w:rsidRDefault="00822F69">
      <w:pPr>
        <w:spacing w:line="360" w:lineRule="auto"/>
        <w:jc w:val="both"/>
        <w:rPr>
          <w:rFonts w:ascii="Verdana" w:eastAsia="Verdana" w:hAnsi="Verdana" w:cs="Verdana"/>
        </w:rPr>
      </w:pPr>
    </w:p>
    <w:p w14:paraId="2977CBE4" w14:textId="77777777" w:rsidR="00822F69" w:rsidRDefault="00822F69">
      <w:pPr>
        <w:spacing w:line="360" w:lineRule="auto"/>
        <w:jc w:val="both"/>
        <w:rPr>
          <w:rFonts w:ascii="Verdana" w:eastAsia="Verdana" w:hAnsi="Verdana" w:cs="Verdana"/>
        </w:rPr>
      </w:pPr>
    </w:p>
    <w:p w14:paraId="73D5AE4F" w14:textId="77777777" w:rsidR="00822F69" w:rsidRDefault="00000000">
      <w:pPr>
        <w:widowControl w:val="0"/>
        <w:spacing w:before="120" w:after="120" w:line="276" w:lineRule="auto"/>
        <w:ind w:left="11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Sendo o que tinha para o momento, </w:t>
      </w:r>
    </w:p>
    <w:p w14:paraId="678D0DA6" w14:textId="77777777" w:rsidR="00822F69" w:rsidRDefault="00822F69">
      <w:pPr>
        <w:spacing w:line="360" w:lineRule="auto"/>
        <w:jc w:val="center"/>
        <w:rPr>
          <w:rFonts w:ascii="Verdana" w:eastAsia="Verdana" w:hAnsi="Verdana" w:cs="Verdana"/>
        </w:rPr>
      </w:pPr>
    </w:p>
    <w:p w14:paraId="29518A60" w14:textId="15AC88F8" w:rsidR="00822F69" w:rsidRDefault="00000000">
      <w:pPr>
        <w:spacing w:line="360" w:lineRule="auto"/>
        <w:ind w:firstLine="11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Lages, </w:t>
      </w:r>
      <w:r w:rsidR="00144D56">
        <w:rPr>
          <w:rFonts w:ascii="Verdana" w:eastAsia="Verdana" w:hAnsi="Verdana" w:cs="Verdana"/>
        </w:rPr>
        <w:t>___</w:t>
      </w:r>
      <w:r>
        <w:rPr>
          <w:rFonts w:ascii="Verdana" w:eastAsia="Verdana" w:hAnsi="Verdana" w:cs="Verdana"/>
        </w:rPr>
        <w:t xml:space="preserve">, </w:t>
      </w:r>
      <w:r w:rsidR="00144D56">
        <w:rPr>
          <w:rFonts w:ascii="Verdana" w:eastAsia="Verdana" w:hAnsi="Verdana" w:cs="Verdana"/>
        </w:rPr>
        <w:t>______________</w:t>
      </w:r>
      <w:r>
        <w:rPr>
          <w:rFonts w:ascii="Verdana" w:eastAsia="Verdana" w:hAnsi="Verdana" w:cs="Verdana"/>
        </w:rPr>
        <w:t xml:space="preserve"> de 20</w:t>
      </w:r>
      <w:r w:rsidR="005F7071">
        <w:rPr>
          <w:rFonts w:ascii="Verdana" w:eastAsia="Verdana" w:hAnsi="Verdana" w:cs="Verdana"/>
        </w:rPr>
        <w:t>22</w:t>
      </w:r>
      <w:r>
        <w:rPr>
          <w:rFonts w:ascii="Verdana" w:eastAsia="Verdana" w:hAnsi="Verdana" w:cs="Verdana"/>
        </w:rPr>
        <w:t xml:space="preserve">. </w:t>
      </w:r>
    </w:p>
    <w:p w14:paraId="38363C06" w14:textId="77777777" w:rsidR="00822F69" w:rsidRDefault="00822F69">
      <w:pPr>
        <w:spacing w:line="360" w:lineRule="auto"/>
        <w:jc w:val="center"/>
        <w:rPr>
          <w:rFonts w:ascii="Verdana" w:eastAsia="Verdana" w:hAnsi="Verdana" w:cs="Verdana"/>
        </w:rPr>
      </w:pPr>
    </w:p>
    <w:p w14:paraId="13A98009" w14:textId="77777777" w:rsidR="00822F69" w:rsidRDefault="00822F69">
      <w:pPr>
        <w:spacing w:line="360" w:lineRule="auto"/>
        <w:jc w:val="center"/>
        <w:rPr>
          <w:rFonts w:ascii="Verdana" w:eastAsia="Verdana" w:hAnsi="Verdana" w:cs="Verdana"/>
        </w:rPr>
      </w:pPr>
    </w:p>
    <w:p w14:paraId="68A1822E" w14:textId="77777777" w:rsidR="00822F69" w:rsidRDefault="00822F69" w:rsidP="00931F72">
      <w:pPr>
        <w:spacing w:line="360" w:lineRule="auto"/>
        <w:jc w:val="center"/>
        <w:rPr>
          <w:rFonts w:ascii="Verdana" w:eastAsia="Verdana" w:hAnsi="Verdana" w:cs="Verdana"/>
        </w:rPr>
      </w:pPr>
    </w:p>
    <w:p w14:paraId="170BFF4C" w14:textId="5D11989C" w:rsidR="00822F69" w:rsidRDefault="00822F69" w:rsidP="00931F72">
      <w:pPr>
        <w:spacing w:line="360" w:lineRule="auto"/>
        <w:jc w:val="center"/>
        <w:rPr>
          <w:rFonts w:ascii="Verdana" w:eastAsia="Verdana" w:hAnsi="Verdana" w:cs="Verdana"/>
        </w:rPr>
      </w:pPr>
    </w:p>
    <w:p w14:paraId="424DBF41" w14:textId="07186EEB" w:rsidR="00822F69" w:rsidRDefault="00931F72" w:rsidP="00931F72">
      <w:pPr>
        <w:spacing w:line="360" w:lineRule="auto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44A2709A" wp14:editId="4F63E378">
                <wp:simplePos x="0" y="0"/>
                <wp:positionH relativeFrom="page">
                  <wp:align>center</wp:align>
                </wp:positionH>
                <wp:positionV relativeFrom="paragraph">
                  <wp:posOffset>121285</wp:posOffset>
                </wp:positionV>
                <wp:extent cx="4064635" cy="31750"/>
                <wp:effectExtent l="0" t="0" r="31115" b="25400"/>
                <wp:wrapNone/>
                <wp:docPr id="188" name="Conector de Seta Reta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635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5E6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88" o:spid="_x0000_s1026" type="#_x0000_t32" style="position:absolute;margin-left:0;margin-top:9.55pt;width:320.05pt;height:2.5pt;z-index:251658240;visibility:visible;mso-wrap-style:square;mso-wrap-distance-left:9pt;mso-wrap-distance-top:-3e-5mm;mso-wrap-distance-right:9pt;mso-wrap-distance-bottom:-3e-5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">
                <v:stroke startarrowwidth="narrow" startarrowlength="short" endarrowwidth="narrow" endarrowlength="short"/>
                <w10:wrap anchorx="page"/>
              </v:shape>
            </w:pict>
          </mc:Fallback>
        </mc:AlternateContent>
      </w:r>
    </w:p>
    <w:p w14:paraId="3BAF06BE" w14:textId="11CE817B" w:rsidR="00822F69" w:rsidRDefault="00000000" w:rsidP="00931F72">
      <w:pPr>
        <w:spacing w:line="360" w:lineRule="auto"/>
        <w:ind w:left="113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b/>
        </w:rPr>
        <w:t>NOME COMPLETO (ASSINATURA)</w:t>
      </w:r>
    </w:p>
    <w:sectPr w:rsidR="00822F69">
      <w:headerReference w:type="default" r:id="rId8"/>
      <w:footerReference w:type="default" r:id="rId9"/>
      <w:pgSz w:w="11907" w:h="16839"/>
      <w:pgMar w:top="0" w:right="996" w:bottom="50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A97A" w14:textId="77777777" w:rsidR="002E08E0" w:rsidRDefault="002E08E0">
      <w:r>
        <w:separator/>
      </w:r>
    </w:p>
  </w:endnote>
  <w:endnote w:type="continuationSeparator" w:id="0">
    <w:p w14:paraId="7CF42C0A" w14:textId="77777777" w:rsidR="002E08E0" w:rsidRDefault="002E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D6AF" w14:textId="77777777" w:rsidR="00822F69" w:rsidRDefault="00000000">
    <w:pPr>
      <w:tabs>
        <w:tab w:val="center" w:pos="4252"/>
        <w:tab w:val="right" w:pos="8504"/>
      </w:tabs>
      <w:ind w:right="-990"/>
      <w:jc w:val="center"/>
      <w:rPr>
        <w:color w:val="1C3426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3B86BAE3" wp14:editId="3ABC782C">
          <wp:extent cx="7216425" cy="800100"/>
          <wp:effectExtent l="0" t="0" r="0" b="0"/>
          <wp:docPr id="1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64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0395" w14:textId="77777777" w:rsidR="002E08E0" w:rsidRDefault="002E08E0">
      <w:r>
        <w:separator/>
      </w:r>
    </w:p>
  </w:footnote>
  <w:footnote w:type="continuationSeparator" w:id="0">
    <w:p w14:paraId="44B760F7" w14:textId="77777777" w:rsidR="002E08E0" w:rsidRDefault="002E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7A27" w14:textId="77777777" w:rsidR="00822F69" w:rsidRDefault="00000000">
    <w:pPr>
      <w:tabs>
        <w:tab w:val="center" w:pos="4252"/>
        <w:tab w:val="right" w:pos="8504"/>
      </w:tabs>
      <w:ind w:right="-985"/>
      <w:jc w:val="center"/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1A0C2F81" wp14:editId="60872441">
          <wp:extent cx="7511700" cy="1181100"/>
          <wp:effectExtent l="0" t="0" r="0" b="0"/>
          <wp:docPr id="19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7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CB0"/>
    <w:multiLevelType w:val="multilevel"/>
    <w:tmpl w:val="956A66E6"/>
    <w:lvl w:ilvl="0">
      <w:start w:val="1"/>
      <w:numFmt w:val="decimal"/>
      <w:pStyle w:val="Ttulo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2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69"/>
    <w:rsid w:val="00144D56"/>
    <w:rsid w:val="002C01CD"/>
    <w:rsid w:val="002E08E0"/>
    <w:rsid w:val="00326863"/>
    <w:rsid w:val="005F7071"/>
    <w:rsid w:val="00756F56"/>
    <w:rsid w:val="00822F69"/>
    <w:rsid w:val="00931F72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BEA3"/>
  <w15:docId w15:val="{2ADC3B42-D8F0-48C8-94BC-C6A3E400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F5"/>
  </w:style>
  <w:style w:type="paragraph" w:styleId="Ttulo1">
    <w:name w:val="heading 1"/>
    <w:basedOn w:val="Normal"/>
    <w:next w:val="Normal"/>
    <w:link w:val="Ttulo1Char"/>
    <w:uiPriority w:val="9"/>
    <w:qFormat/>
    <w:rsid w:val="007705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45AA"/>
    <w:pPr>
      <w:keepNext/>
      <w:numPr>
        <w:numId w:val="1"/>
      </w:numPr>
      <w:ind w:left="426" w:right="-676" w:hanging="426"/>
      <w:jc w:val="both"/>
      <w:outlineLvl w:val="4"/>
    </w:pPr>
    <w:rPr>
      <w:b/>
      <w:bCs/>
      <w:color w:val="FF6600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45AA"/>
    <w:pPr>
      <w:keepNext/>
      <w:ind w:right="-676"/>
      <w:outlineLvl w:val="5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PTYCELLSTYLE">
    <w:name w:val="EMPTY_CELL_STYLE"/>
    <w:qFormat/>
    <w:rsid w:val="006335F5"/>
    <w:rPr>
      <w:sz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5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5F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5745AA"/>
    <w:rPr>
      <w:rFonts w:ascii="Times New Roman" w:eastAsia="Times New Roman" w:hAnsi="Times New Roman" w:cs="Times New Roman"/>
      <w:b/>
      <w:bCs/>
      <w:color w:val="FF66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745AA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745A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745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745AA"/>
    <w:pPr>
      <w:tabs>
        <w:tab w:val="left" w:pos="360"/>
      </w:tabs>
      <w:ind w:left="360" w:hanging="36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45AA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Ttulodetabela">
    <w:name w:val="Título de tabela"/>
    <w:basedOn w:val="Normal"/>
    <w:rsid w:val="005745AA"/>
    <w:pPr>
      <w:widowControl w:val="0"/>
      <w:suppressAutoHyphens/>
      <w:spacing w:after="120"/>
      <w:jc w:val="center"/>
    </w:pPr>
    <w:rPr>
      <w:i/>
      <w:iCs/>
      <w:sz w:val="24"/>
      <w:szCs w:val="24"/>
      <w:lang w:val="pt-PT" w:eastAsia="ar-SA"/>
    </w:rPr>
  </w:style>
  <w:style w:type="paragraph" w:styleId="PargrafodaLista">
    <w:name w:val="List Paragraph"/>
    <w:basedOn w:val="Normal"/>
    <w:uiPriority w:val="34"/>
    <w:qFormat/>
    <w:rsid w:val="005745AA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A0B7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1B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1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1B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B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1B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705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ro2HXGd+7hPukql8ZQMaDBYWQ==">AMUW2mV4f8ufqNIrxoV+yCO4NAqyo7yrKU+pNWGQn+Dr4C7Wgta6VYCoARu6ycbwpUVN/ekF5mIDfLVsI0h0aQIiZ6kHto4BALs5vY4E3IDrrtyRlg+OvNg=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Silvio  Lemuel Nunes Wienieski</cp:lastModifiedBy>
  <cp:revision>9</cp:revision>
  <dcterms:created xsi:type="dcterms:W3CDTF">2022-08-01T18:15:00Z</dcterms:created>
  <dcterms:modified xsi:type="dcterms:W3CDTF">2022-08-01T18:40:00Z</dcterms:modified>
</cp:coreProperties>
</file>